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 xml:space="preserve">Name: </w:t>
      </w: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Vernalyn Rowe</w:t>
      </w: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 xml:space="preserve">Grade </w:t>
      </w: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Kindergarten</w:t>
      </w: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 xml:space="preserve">Subject: </w:t>
      </w: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Science</w:t>
      </w: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Topic:</w:t>
      </w:r>
      <w:r w:rsidR="005411F2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 xml:space="preserve"> Waste-</w:t>
      </w: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 xml:space="preserve"> </w:t>
      </w: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Changing Paper- Paper Recycling</w:t>
      </w:r>
    </w:p>
    <w:p w:rsidR="00AB4074" w:rsidRPr="00AB4074" w:rsidRDefault="00AB4074" w:rsidP="00AB4074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</w:p>
    <w:p w:rsidR="009E6C30" w:rsidRPr="009E6C30" w:rsidRDefault="005E12A9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  <w:r w:rsidRPr="009E6C30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Science Standard:</w:t>
      </w:r>
      <w:r w:rsidR="009E6C30" w:rsidRPr="009E6C30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ab/>
      </w:r>
    </w:p>
    <w:p w:rsidR="005E12A9" w:rsidRPr="009E6C30" w:rsidRDefault="009E6C30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  <w:r w:rsidRPr="009E6C30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PS 3.1b</w:t>
      </w:r>
      <w:proofErr w:type="gramStart"/>
      <w:r w:rsidRPr="009E6C30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,c,e</w:t>
      </w:r>
      <w:proofErr w:type="gramEnd"/>
      <w:r w:rsidRPr="009E6C30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: Observe, describe, and identify the properties of materials (e.g., wood, plastic, metal)</w:t>
      </w:r>
    </w:p>
    <w:p w:rsidR="009E6C30" w:rsidRPr="009E6C30" w:rsidRDefault="009E6C30" w:rsidP="009E6C30">
      <w:pPr>
        <w:spacing w:after="0" w:line="240" w:lineRule="auto"/>
        <w:ind w:right="120"/>
        <w:rPr>
          <w:rFonts w:ascii="Comic Sans MS" w:eastAsia="Times New Roman" w:hAnsi="Comic Sans MS" w:cs="Times New Roman"/>
          <w:bCs/>
          <w:color w:val="000000"/>
          <w:sz w:val="20"/>
          <w:szCs w:val="20"/>
        </w:rPr>
      </w:pPr>
      <w:r w:rsidRPr="009E6C30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PS 3.1b</w:t>
      </w:r>
      <w:proofErr w:type="gramStart"/>
      <w:r w:rsidRPr="009E6C30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,c</w:t>
      </w:r>
      <w:proofErr w:type="gramEnd"/>
      <w:r w:rsidRPr="009E6C30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,:</w:t>
      </w:r>
      <w:r w:rsidRPr="009E6C30">
        <w:rPr>
          <w:rFonts w:ascii="Comic Sans MS" w:hAnsi="Comic Sans MS"/>
          <w:sz w:val="20"/>
          <w:szCs w:val="20"/>
        </w:rPr>
        <w:t xml:space="preserve"> </w:t>
      </w:r>
      <w:r w:rsidRPr="009E6C30">
        <w:rPr>
          <w:rFonts w:ascii="Comic Sans MS" w:eastAsia="Times New Roman" w:hAnsi="Comic Sans MS" w:cs="Times New Roman"/>
          <w:bCs/>
          <w:color w:val="000000"/>
          <w:sz w:val="20"/>
          <w:szCs w:val="20"/>
        </w:rPr>
        <w:t>Observe and describe physical properties of objects using all appropriate senses</w:t>
      </w:r>
    </w:p>
    <w:p w:rsidR="009E6C30" w:rsidRPr="009E6C30" w:rsidRDefault="009E6C30" w:rsidP="009E6C30">
      <w:pPr>
        <w:spacing w:before="100" w:beforeAutospacing="1" w:after="0" w:line="240" w:lineRule="auto"/>
        <w:rPr>
          <w:rFonts w:ascii="Comic Sans MS" w:eastAsia="Times New Roman" w:hAnsi="Comic Sans MS" w:cs="Times New Roman"/>
          <w:b/>
          <w:sz w:val="20"/>
          <w:szCs w:val="20"/>
        </w:rPr>
      </w:pPr>
      <w:r w:rsidRPr="009E6C30">
        <w:rPr>
          <w:rFonts w:ascii="Comic Sans MS" w:eastAsia="Times New Roman" w:hAnsi="Comic Sans MS" w:cs="Times New Roman"/>
          <w:b/>
          <w:sz w:val="20"/>
          <w:szCs w:val="20"/>
        </w:rPr>
        <w:t>Common Core Learning Standard</w:t>
      </w:r>
    </w:p>
    <w:bookmarkStart w:id="0" w:name="CCSS.ELA-Literacy.W.K.8"/>
    <w:bookmarkEnd w:id="0"/>
    <w:p w:rsidR="009E6C30" w:rsidRPr="009E6C30" w:rsidRDefault="009E6C30" w:rsidP="009E6C30">
      <w:pPr>
        <w:spacing w:before="100" w:beforeAutospacing="1"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  <w:r w:rsidRPr="009E6C30">
        <w:rPr>
          <w:rFonts w:ascii="Comic Sans MS" w:eastAsia="Times New Roman" w:hAnsi="Comic Sans MS" w:cs="Times New Roman"/>
          <w:sz w:val="20"/>
          <w:szCs w:val="20"/>
        </w:rPr>
        <w:fldChar w:fldCharType="begin"/>
      </w:r>
      <w:r w:rsidRPr="009E6C30">
        <w:rPr>
          <w:rFonts w:ascii="Comic Sans MS" w:eastAsia="Times New Roman" w:hAnsi="Comic Sans MS" w:cs="Times New Roman"/>
          <w:sz w:val="20"/>
          <w:szCs w:val="20"/>
        </w:rPr>
        <w:instrText xml:space="preserve"> HYPERLINK "http://www.corestandards.org/ELA-Literacy/W/K/8/" </w:instrText>
      </w:r>
      <w:r w:rsidRPr="009E6C30">
        <w:rPr>
          <w:rFonts w:ascii="Comic Sans MS" w:eastAsia="Times New Roman" w:hAnsi="Comic Sans MS" w:cs="Times New Roman"/>
          <w:sz w:val="20"/>
          <w:szCs w:val="20"/>
        </w:rPr>
        <w:fldChar w:fldCharType="separate"/>
      </w:r>
      <w:r w:rsidRPr="009E6C30">
        <w:rPr>
          <w:rFonts w:ascii="Comic Sans MS" w:eastAsia="Times New Roman" w:hAnsi="Comic Sans MS" w:cs="Times New Roman"/>
          <w:color w:val="373737"/>
          <w:sz w:val="20"/>
          <w:szCs w:val="20"/>
        </w:rPr>
        <w:t>CCSS.ELA-LITERACY.W.K.8</w:t>
      </w:r>
      <w:r w:rsidRPr="009E6C30">
        <w:rPr>
          <w:rFonts w:ascii="Comic Sans MS" w:eastAsia="Times New Roman" w:hAnsi="Comic Sans MS" w:cs="Times New Roman"/>
          <w:sz w:val="20"/>
          <w:szCs w:val="20"/>
        </w:rPr>
        <w:fldChar w:fldCharType="end"/>
      </w:r>
      <w:r w:rsidRPr="009E6C30">
        <w:rPr>
          <w:rFonts w:ascii="Comic Sans MS" w:eastAsia="Times New Roman" w:hAnsi="Comic Sans MS" w:cs="Times New Roman"/>
          <w:color w:val="202020"/>
          <w:sz w:val="20"/>
          <w:szCs w:val="20"/>
        </w:rPr>
        <w:br/>
        <w:t>With guidance and support from adults, recall information from experiences or gather information from provided sources to answer a question.</w:t>
      </w:r>
    </w:p>
    <w:p w:rsidR="009E6C30" w:rsidRDefault="009E6C30" w:rsidP="009E6C30">
      <w:pPr>
        <w:spacing w:before="100" w:beforeAutospacing="1" w:after="0" w:line="240" w:lineRule="auto"/>
        <w:rPr>
          <w:rFonts w:ascii="Comic Sans MS" w:eastAsia="Times New Roman" w:hAnsi="Comic Sans MS" w:cs="Times New Roman"/>
          <w:b/>
          <w:sz w:val="20"/>
          <w:szCs w:val="20"/>
        </w:rPr>
      </w:pPr>
      <w:r w:rsidRPr="009E6C30">
        <w:rPr>
          <w:rFonts w:ascii="Comic Sans MS" w:eastAsia="Times New Roman" w:hAnsi="Comic Sans MS" w:cs="Times New Roman"/>
          <w:b/>
          <w:color w:val="202020"/>
          <w:sz w:val="20"/>
          <w:szCs w:val="20"/>
        </w:rPr>
        <w:t>Teacher Competency</w:t>
      </w:r>
    </w:p>
    <w:p w:rsidR="009E6C30" w:rsidRPr="009E6C30" w:rsidRDefault="009E6C30" w:rsidP="009E6C30">
      <w:pPr>
        <w:spacing w:before="100" w:beforeAutospacing="1" w:after="0" w:line="240" w:lineRule="auto"/>
        <w:rPr>
          <w:rFonts w:ascii="Comic Sans MS" w:eastAsia="Times New Roman" w:hAnsi="Comic Sans MS" w:cs="Times New Roman"/>
          <w:b/>
          <w:sz w:val="20"/>
          <w:szCs w:val="20"/>
        </w:rPr>
      </w:pPr>
      <w:r w:rsidRPr="009E6C30">
        <w:rPr>
          <w:rFonts w:ascii="Comic Sans MS" w:eastAsia="Times New Roman" w:hAnsi="Comic Sans MS" w:cs="Times New Roman"/>
          <w:color w:val="202020"/>
          <w:sz w:val="20"/>
          <w:szCs w:val="20"/>
        </w:rPr>
        <w:t>3c: Engage Students in Learning</w:t>
      </w:r>
    </w:p>
    <w:p w:rsidR="009E6C30" w:rsidRPr="009E6C30" w:rsidRDefault="009E6C30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</w:pP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 xml:space="preserve">Objectives: </w:t>
      </w: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Students will be able to:</w:t>
      </w: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*</w:t>
      </w:r>
      <w:r w:rsidRPr="009E6C30">
        <w:rPr>
          <w:rFonts w:ascii="Comic Sans MS" w:eastAsia="Times New Roman" w:hAnsi="Comic Sans MS" w:cs="Times New Roman"/>
          <w:color w:val="000000"/>
          <w:sz w:val="20"/>
          <w:szCs w:val="20"/>
        </w:rPr>
        <w:t>record observations on</w:t>
      </w: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how paper products change when soaked in water</w:t>
      </w: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*</w:t>
      </w:r>
      <w:r w:rsidRPr="009E6C30">
        <w:rPr>
          <w:rFonts w:ascii="Comic Sans MS" w:eastAsia="Times New Roman" w:hAnsi="Comic Sans MS" w:cs="Times New Roman"/>
          <w:color w:val="000000"/>
          <w:sz w:val="20"/>
          <w:szCs w:val="20"/>
        </w:rPr>
        <w:t>create</w:t>
      </w: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a piece </w:t>
      </w:r>
      <w:proofErr w:type="gramStart"/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of</w:t>
      </w:r>
      <w:r w:rsidR="005411F2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</w:t>
      </w: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recycled</w:t>
      </w:r>
      <w:proofErr w:type="gramEnd"/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paper</w:t>
      </w:r>
    </w:p>
    <w:p w:rsidR="00AB4074" w:rsidRPr="00AB4074" w:rsidRDefault="00AB4074" w:rsidP="00AB4074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Inquiry Question:</w:t>
      </w: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How can new paper be made from old?</w:t>
      </w:r>
    </w:p>
    <w:p w:rsidR="00AB4074" w:rsidRPr="00AB4074" w:rsidRDefault="00AB4074" w:rsidP="00AB4074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Science Concepts</w:t>
      </w:r>
    </w:p>
    <w:p w:rsidR="00AB4074" w:rsidRPr="00AB4074" w:rsidRDefault="00AB4074" w:rsidP="00AB4074">
      <w:pPr>
        <w:numPr>
          <w:ilvl w:val="0"/>
          <w:numId w:val="1"/>
        </w:numPr>
        <w:spacing w:after="0" w:line="240" w:lineRule="auto"/>
        <w:ind w:right="120"/>
        <w:textAlignment w:val="baseline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New paper can be made from old paper.</w:t>
      </w:r>
    </w:p>
    <w:p w:rsidR="00AB4074" w:rsidRPr="00AB4074" w:rsidRDefault="00AB4074" w:rsidP="00AB4074">
      <w:pPr>
        <w:numPr>
          <w:ilvl w:val="0"/>
          <w:numId w:val="1"/>
        </w:numPr>
        <w:spacing w:after="0" w:line="240" w:lineRule="auto"/>
        <w:ind w:right="120"/>
        <w:textAlignment w:val="baseline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Recycling extends the use of trees.</w:t>
      </w:r>
    </w:p>
    <w:p w:rsidR="00AB4074" w:rsidRPr="00AB4074" w:rsidRDefault="00AB4074" w:rsidP="00AB4074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Vocabulary</w:t>
      </w: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proofErr w:type="gramStart"/>
      <w:r w:rsidRPr="00AB4074">
        <w:rPr>
          <w:rFonts w:ascii="Comic Sans MS" w:eastAsia="Times New Roman" w:hAnsi="Comic Sans MS" w:cs="Times New Roman"/>
          <w:b/>
          <w:bCs/>
          <w:i/>
          <w:iCs/>
          <w:color w:val="000000"/>
          <w:sz w:val="20"/>
          <w:szCs w:val="20"/>
        </w:rPr>
        <w:t>absorb</w:t>
      </w:r>
      <w:proofErr w:type="gramEnd"/>
      <w:r w:rsidRPr="00AB4074">
        <w:rPr>
          <w:rFonts w:ascii="Comic Sans MS" w:eastAsia="Times New Roman" w:hAnsi="Comic Sans MS" w:cs="Times New Roman"/>
          <w:b/>
          <w:bCs/>
          <w:i/>
          <w:iCs/>
          <w:color w:val="000000"/>
          <w:sz w:val="20"/>
          <w:szCs w:val="20"/>
        </w:rPr>
        <w:t>, blot, flip, fiber, pattern, pulp, recycle, roll, screen</w:t>
      </w:r>
    </w:p>
    <w:p w:rsidR="00AB4074" w:rsidRPr="00AB4074" w:rsidRDefault="00AB4074" w:rsidP="00AB4074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Materials (</w:t>
      </w: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for</w:t>
      </w: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 xml:space="preserve"> </w:t>
      </w: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each student</w:t>
      </w: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)</w:t>
      </w: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i/>
          <w:iCs/>
          <w:color w:val="000000"/>
          <w:sz w:val="20"/>
          <w:szCs w:val="20"/>
        </w:rPr>
        <w:t>1 clear plastic bottle</w:t>
      </w: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 xml:space="preserve">, </w:t>
      </w: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2 screens, 1 sponge, 1 self- stick note, 2 sheets of newspaper</w:t>
      </w: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(For the class)</w:t>
      </w: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proofErr w:type="gramStart"/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waxed</w:t>
      </w:r>
      <w:proofErr w:type="gramEnd"/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paper, roll of single ply toilet paper, water, basins, Center Inst</w:t>
      </w:r>
      <w:r w:rsidRPr="009E6C30">
        <w:rPr>
          <w:rFonts w:ascii="Comic Sans MS" w:eastAsia="Times New Roman" w:hAnsi="Comic Sans MS" w:cs="Times New Roman"/>
          <w:color w:val="000000"/>
          <w:sz w:val="20"/>
          <w:szCs w:val="20"/>
        </w:rPr>
        <w:t>ruction Card - Paper Recycling</w:t>
      </w:r>
    </w:p>
    <w:p w:rsidR="00AB4074" w:rsidRPr="00AB4074" w:rsidRDefault="00AB4074" w:rsidP="00AB4074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Teaching Strategies</w:t>
      </w: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Small groups, hands-on activity</w:t>
      </w:r>
    </w:p>
    <w:p w:rsidR="00AB4074" w:rsidRPr="00AB4074" w:rsidRDefault="00AB4074" w:rsidP="00AB4074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</w:p>
    <w:p w:rsidR="009E6C30" w:rsidRDefault="009E6C30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</w:pPr>
    </w:p>
    <w:p w:rsidR="009E6C30" w:rsidRDefault="009E6C30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</w:pPr>
    </w:p>
    <w:p w:rsidR="009E6C30" w:rsidRDefault="009E6C30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</w:pPr>
    </w:p>
    <w:p w:rsidR="009E6C30" w:rsidRDefault="009E6C30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</w:pP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lastRenderedPageBreak/>
        <w:t xml:space="preserve">Guiding the Investigation: </w:t>
      </w:r>
    </w:p>
    <w:p w:rsidR="00AB4074" w:rsidRPr="009E6C30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color w:val="000000"/>
          <w:sz w:val="20"/>
          <w:szCs w:val="20"/>
        </w:rPr>
      </w:pP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proofErr w:type="gramStart"/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#1.</w:t>
      </w:r>
      <w:proofErr w:type="gramEnd"/>
      <w:r w:rsidRPr="009E6C30">
        <w:rPr>
          <w:rFonts w:ascii="Comic Sans MS" w:eastAsia="Times New Roman" w:hAnsi="Comic Sans MS" w:cs="Times New Roman"/>
          <w:sz w:val="20"/>
          <w:szCs w:val="20"/>
        </w:rPr>
        <w:tab/>
      </w:r>
      <w:r w:rsidRPr="00AB4074">
        <w:rPr>
          <w:rFonts w:ascii="Comic Sans MS" w:eastAsia="Times New Roman" w:hAnsi="Comic Sans MS" w:cs="Times New Roman"/>
          <w:b/>
          <w:bCs/>
          <w:i/>
          <w:iCs/>
          <w:color w:val="000000"/>
          <w:sz w:val="20"/>
          <w:szCs w:val="20"/>
        </w:rPr>
        <w:t>Introduce Paper Recycling</w:t>
      </w: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Ask students to recall where paper comes from</w:t>
      </w:r>
      <w:r w:rsidRPr="009E6C30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</w:t>
      </w: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(wood) and where wood comes from</w:t>
      </w:r>
      <w:r w:rsidRPr="009E6C30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</w:t>
      </w: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(trees)</w:t>
      </w: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** Have them imagine the trees that were cut to make the paper in their classroom.</w:t>
      </w: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**Teacher tells children that they are going to make a small piece of paper. Teacher shows them the piece of paper she made and the toilet tissue he used to make it.</w:t>
      </w: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**Teacher tells students that when you use old paper to make new paper, we call that </w:t>
      </w: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recycling</w:t>
      </w: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. We can save trees by recycling old paper.</w:t>
      </w:r>
    </w:p>
    <w:p w:rsidR="00AB4074" w:rsidRPr="009E6C30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color w:val="000000"/>
          <w:sz w:val="20"/>
          <w:szCs w:val="20"/>
        </w:rPr>
      </w:pP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proofErr w:type="gramStart"/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#2.</w:t>
      </w:r>
      <w:proofErr w:type="gramEnd"/>
      <w:r w:rsidRPr="009E6C30">
        <w:rPr>
          <w:rFonts w:ascii="Comic Sans MS" w:eastAsia="Times New Roman" w:hAnsi="Comic Sans MS" w:cs="Times New Roman"/>
          <w:color w:val="000000"/>
          <w:sz w:val="20"/>
          <w:szCs w:val="20"/>
        </w:rPr>
        <w:tab/>
      </w:r>
      <w:r w:rsidRPr="00AB4074">
        <w:rPr>
          <w:rFonts w:ascii="Comic Sans MS" w:eastAsia="Times New Roman" w:hAnsi="Comic Sans MS" w:cs="Times New Roman"/>
          <w:b/>
          <w:bCs/>
          <w:i/>
          <w:iCs/>
          <w:color w:val="000000"/>
          <w:sz w:val="20"/>
          <w:szCs w:val="20"/>
        </w:rPr>
        <w:t>Make the paper pulp</w:t>
      </w: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9E6C30">
        <w:rPr>
          <w:rFonts w:ascii="Comic Sans MS" w:eastAsia="Times New Roman" w:hAnsi="Comic Sans MS" w:cs="Times New Roman"/>
          <w:color w:val="000000"/>
          <w:sz w:val="20"/>
          <w:szCs w:val="20"/>
        </w:rPr>
        <w:t>The s</w:t>
      </w: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tudents will stuff 8 squares of toilet tissue into the empty bottles. Add water to fill bottles </w:t>
      </w:r>
      <w:r w:rsidRPr="00AB4074">
        <w:rPr>
          <w:rFonts w:ascii="Times New Roman" w:eastAsia="Times New Roman" w:hAnsi="Times New Roman" w:cs="Times New Roman"/>
          <w:color w:val="000000"/>
          <w:sz w:val="20"/>
          <w:szCs w:val="20"/>
        </w:rPr>
        <w:t>⅔</w:t>
      </w: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full. Have students shake the bottles for 3-5 minutes and tell you when the paper has broken down into very small pieces or </w:t>
      </w: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u w:val="single"/>
        </w:rPr>
        <w:t>pulp.</w:t>
      </w: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Use strainers to screen the pulp.</w:t>
      </w:r>
    </w:p>
    <w:p w:rsidR="00AB4074" w:rsidRPr="009E6C30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color w:val="000000"/>
          <w:sz w:val="20"/>
          <w:szCs w:val="20"/>
        </w:rPr>
      </w:pPr>
    </w:p>
    <w:p w:rsidR="00AB4074" w:rsidRPr="009E6C30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color w:val="000000"/>
          <w:sz w:val="20"/>
          <w:szCs w:val="20"/>
        </w:rPr>
      </w:pP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9E6C30">
        <w:rPr>
          <w:rFonts w:ascii="Comic Sans MS" w:eastAsia="Times New Roman" w:hAnsi="Comic Sans MS" w:cs="Times New Roman"/>
          <w:color w:val="000000"/>
          <w:sz w:val="20"/>
          <w:szCs w:val="20"/>
        </w:rPr>
        <w:t>#3</w:t>
      </w:r>
      <w:r w:rsidRPr="009E6C30">
        <w:rPr>
          <w:rFonts w:ascii="Comic Sans MS" w:eastAsia="Times New Roman" w:hAnsi="Comic Sans MS" w:cs="Times New Roman"/>
          <w:color w:val="000000"/>
          <w:sz w:val="20"/>
          <w:szCs w:val="20"/>
        </w:rPr>
        <w:tab/>
      </w: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Screen the pulp</w:t>
      </w: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Pour the</w:t>
      </w: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 xml:space="preserve"> </w:t>
      </w: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pulp onto the screen. Distribute the pulp over the bottom of the screen. Place a second screen on top of the pulp.</w:t>
      </w:r>
    </w:p>
    <w:p w:rsidR="00AB4074" w:rsidRPr="009E6C30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color w:val="000000"/>
          <w:sz w:val="20"/>
          <w:szCs w:val="20"/>
        </w:rPr>
      </w:pP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9E6C30">
        <w:rPr>
          <w:rFonts w:ascii="Comic Sans MS" w:eastAsia="Times New Roman" w:hAnsi="Comic Sans MS" w:cs="Times New Roman"/>
          <w:color w:val="000000"/>
          <w:sz w:val="20"/>
          <w:szCs w:val="20"/>
        </w:rPr>
        <w:t>#4</w:t>
      </w:r>
      <w:r w:rsidRPr="009E6C30">
        <w:rPr>
          <w:rFonts w:ascii="Comic Sans MS" w:eastAsia="Times New Roman" w:hAnsi="Comic Sans MS" w:cs="Times New Roman"/>
          <w:color w:val="000000"/>
          <w:sz w:val="20"/>
          <w:szCs w:val="20"/>
        </w:rPr>
        <w:tab/>
      </w: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Soak</w:t>
      </w: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</w:t>
      </w: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up the water and roll out the paper</w:t>
      </w:r>
    </w:p>
    <w:p w:rsidR="00AB4074" w:rsidRPr="009E6C30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Soak up the water and roll out the paper</w:t>
      </w: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9E6C30">
        <w:rPr>
          <w:rFonts w:ascii="Comic Sans MS" w:eastAsia="Times New Roman" w:hAnsi="Comic Sans MS" w:cs="Times New Roman"/>
          <w:color w:val="000000"/>
          <w:sz w:val="20"/>
          <w:szCs w:val="20"/>
        </w:rPr>
        <w:t>#5</w:t>
      </w:r>
      <w:r w:rsidRPr="009E6C30">
        <w:rPr>
          <w:rFonts w:ascii="Comic Sans MS" w:eastAsia="Times New Roman" w:hAnsi="Comic Sans MS" w:cs="Times New Roman"/>
          <w:color w:val="000000"/>
          <w:sz w:val="20"/>
          <w:szCs w:val="20"/>
        </w:rPr>
        <w:tab/>
      </w: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Guide the discussion with questions:</w:t>
      </w:r>
    </w:p>
    <w:p w:rsidR="00AB4074" w:rsidRPr="00AB4074" w:rsidRDefault="00AB4074" w:rsidP="00AB4074">
      <w:pPr>
        <w:spacing w:after="0" w:line="240" w:lineRule="auto"/>
        <w:ind w:right="120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As students work, ask questions to guide their progress.</w:t>
      </w: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 xml:space="preserve"> </w:t>
      </w:r>
    </w:p>
    <w:p w:rsidR="00AB4074" w:rsidRPr="00AB4074" w:rsidRDefault="00AB4074" w:rsidP="00AB4074">
      <w:pPr>
        <w:numPr>
          <w:ilvl w:val="0"/>
          <w:numId w:val="3"/>
        </w:numPr>
        <w:spacing w:after="0" w:line="240" w:lineRule="auto"/>
        <w:ind w:right="120"/>
        <w:textAlignment w:val="baseline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What happens to the pieces of paper when you add the water?</w:t>
      </w:r>
    </w:p>
    <w:p w:rsidR="00AB4074" w:rsidRPr="00AB4074" w:rsidRDefault="00AB4074" w:rsidP="00AB4074">
      <w:pPr>
        <w:numPr>
          <w:ilvl w:val="0"/>
          <w:numId w:val="3"/>
        </w:numPr>
        <w:spacing w:after="0" w:line="240" w:lineRule="auto"/>
        <w:ind w:right="120"/>
        <w:textAlignment w:val="baseline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When you shake them up?</w:t>
      </w:r>
    </w:p>
    <w:p w:rsidR="00AB4074" w:rsidRPr="00AB4074" w:rsidRDefault="00AB4074" w:rsidP="00AB4074">
      <w:pPr>
        <w:numPr>
          <w:ilvl w:val="0"/>
          <w:numId w:val="3"/>
        </w:numPr>
        <w:spacing w:after="0" w:line="240" w:lineRule="auto"/>
        <w:ind w:right="120"/>
        <w:textAlignment w:val="baseline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Where does the water go when you press the pulp with the sponge?</w:t>
      </w:r>
    </w:p>
    <w:p w:rsidR="00AB4074" w:rsidRPr="00AB4074" w:rsidRDefault="00AB4074" w:rsidP="00AB4074">
      <w:pPr>
        <w:numPr>
          <w:ilvl w:val="0"/>
          <w:numId w:val="3"/>
        </w:numPr>
        <w:spacing w:after="0" w:line="240" w:lineRule="auto"/>
        <w:ind w:right="120"/>
        <w:textAlignment w:val="baseline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What happens when you roll the bottle over the paper?</w:t>
      </w:r>
    </w:p>
    <w:p w:rsidR="00AB4074" w:rsidRPr="00AB4074" w:rsidRDefault="00AB4074" w:rsidP="00AB4074">
      <w:pPr>
        <w:numPr>
          <w:ilvl w:val="0"/>
          <w:numId w:val="3"/>
        </w:numPr>
        <w:spacing w:after="0" w:line="240" w:lineRule="auto"/>
        <w:ind w:right="120"/>
        <w:textAlignment w:val="baseline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What does the paper look like when it begins to dry?</w:t>
      </w:r>
    </w:p>
    <w:p w:rsidR="00AB4074" w:rsidRPr="00AB4074" w:rsidRDefault="00AB4074" w:rsidP="00AB4074">
      <w:pPr>
        <w:numPr>
          <w:ilvl w:val="0"/>
          <w:numId w:val="3"/>
        </w:numPr>
        <w:spacing w:after="0" w:line="240" w:lineRule="auto"/>
        <w:ind w:right="120"/>
        <w:textAlignment w:val="baseline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Compare the recycled paper to the tissue used to make the pulp.</w:t>
      </w:r>
    </w:p>
    <w:p w:rsidR="00AB4074" w:rsidRPr="00AB4074" w:rsidRDefault="00AB4074" w:rsidP="00AB4074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</w:p>
    <w:p w:rsidR="00AB4074" w:rsidRPr="00AB4074" w:rsidRDefault="00AB4074" w:rsidP="00AB4074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As students offer their observations, teacher adds any new or important vocabulary to the class Word bank.</w:t>
      </w:r>
    </w:p>
    <w:p w:rsidR="00AB4074" w:rsidRPr="00AB4074" w:rsidRDefault="00AB4074" w:rsidP="00AB4074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</w:p>
    <w:p w:rsidR="00AB4074" w:rsidRPr="00AB4074" w:rsidRDefault="00AB4074" w:rsidP="00AB4074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  <w:r w:rsidRPr="009E6C30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#6</w:t>
      </w:r>
      <w:r w:rsidRPr="009E6C30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ab/>
      </w:r>
      <w:proofErr w:type="gramStart"/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Dry</w:t>
      </w:r>
      <w:proofErr w:type="gramEnd"/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 xml:space="preserve"> the paper</w:t>
      </w:r>
    </w:p>
    <w:p w:rsidR="00AB4074" w:rsidRPr="00AB4074" w:rsidRDefault="00AB4074" w:rsidP="00AB4074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Label the newly made pieces of paper with self-stick notes. Let them dry overnight on the waxed paper.</w:t>
      </w:r>
    </w:p>
    <w:p w:rsidR="00AB4074" w:rsidRPr="00AB4074" w:rsidRDefault="00AB4074" w:rsidP="00AB4074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</w:p>
    <w:p w:rsidR="00AB4074" w:rsidRPr="00AB4074" w:rsidRDefault="00AB4074" w:rsidP="00AB4074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  <w:r w:rsidRPr="009E6C30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#7</w:t>
      </w:r>
      <w:r w:rsidRPr="009E6C30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ab/>
      </w:r>
      <w:r w:rsidR="005411F2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Make Content Chart Entries (</w:t>
      </w: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What We Learned</w:t>
      </w:r>
      <w:r w:rsidR="005411F2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)</w:t>
      </w:r>
    </w:p>
    <w:p w:rsidR="00AB4074" w:rsidRPr="00AB4074" w:rsidRDefault="00AB4074" w:rsidP="00AB4074">
      <w:pPr>
        <w:numPr>
          <w:ilvl w:val="0"/>
          <w:numId w:val="4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What does recycling mean? (</w:t>
      </w:r>
      <w:r w:rsidRPr="00AB4074">
        <w:rPr>
          <w:rFonts w:ascii="Comic Sans MS" w:eastAsia="Times New Roman" w:hAnsi="Comic Sans MS" w:cs="Times New Roman"/>
          <w:b/>
          <w:bCs/>
          <w:i/>
          <w:iCs/>
          <w:color w:val="000000"/>
          <w:sz w:val="20"/>
          <w:szCs w:val="20"/>
        </w:rPr>
        <w:t>Recycling is using old things for something new</w:t>
      </w: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.)</w:t>
      </w:r>
    </w:p>
    <w:p w:rsidR="00AB4074" w:rsidRPr="00AB4074" w:rsidRDefault="00AB4074" w:rsidP="00AB4074">
      <w:pPr>
        <w:numPr>
          <w:ilvl w:val="0"/>
          <w:numId w:val="4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 xml:space="preserve">Why use old paper to make new paper? </w:t>
      </w:r>
      <w:r w:rsidRPr="00AB4074">
        <w:rPr>
          <w:rFonts w:ascii="Comic Sans MS" w:eastAsia="Times New Roman" w:hAnsi="Comic Sans MS" w:cs="Times New Roman"/>
          <w:b/>
          <w:bCs/>
          <w:i/>
          <w:iCs/>
          <w:color w:val="000000"/>
          <w:sz w:val="20"/>
          <w:szCs w:val="20"/>
        </w:rPr>
        <w:t>(Paper comes from trees. When we use recycle paper, we don’t need to cut as many trees</w:t>
      </w: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.)</w:t>
      </w:r>
    </w:p>
    <w:p w:rsidR="00AB4074" w:rsidRPr="00AB4074" w:rsidRDefault="00AB4074" w:rsidP="00AB4074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</w:p>
    <w:p w:rsidR="00AB4074" w:rsidRPr="00AB4074" w:rsidRDefault="00AB4074" w:rsidP="00AB4074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</w:p>
    <w:p w:rsidR="00AB4074" w:rsidRPr="00AB4074" w:rsidRDefault="00AB4074" w:rsidP="00AB4074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lastRenderedPageBreak/>
        <w:t>Assessment</w:t>
      </w:r>
      <w:r w:rsidR="00B31F97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 xml:space="preserve"> Task</w:t>
      </w:r>
      <w:r w:rsidRPr="00AB4074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 xml:space="preserve">: </w:t>
      </w:r>
    </w:p>
    <w:p w:rsidR="00AB4074" w:rsidRPr="00AB4074" w:rsidRDefault="00AB4074" w:rsidP="00AB4074">
      <w:pPr>
        <w:spacing w:after="0" w:line="240" w:lineRule="auto"/>
        <w:ind w:left="720"/>
        <w:textAlignment w:val="baseline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9E6C30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Using a combination of pictures, labels, and sentences, students </w:t>
      </w:r>
      <w:r w:rsidRPr="00AB4074">
        <w:rPr>
          <w:rFonts w:ascii="Comic Sans MS" w:eastAsia="Times New Roman" w:hAnsi="Comic Sans MS" w:cs="Times New Roman"/>
          <w:color w:val="000000"/>
          <w:sz w:val="20"/>
          <w:szCs w:val="20"/>
        </w:rPr>
        <w:t>make a journal entry on what they learned.</w:t>
      </w:r>
    </w:p>
    <w:p w:rsidR="009E6C30" w:rsidRPr="009E6C30" w:rsidRDefault="00AB4074" w:rsidP="009E6C30">
      <w:pPr>
        <w:jc w:val="center"/>
        <w:rPr>
          <w:rFonts w:ascii="Comic Sans MS" w:eastAsia="Times New Roman" w:hAnsi="Comic Sans MS" w:cs="Times New Roman"/>
          <w:b/>
          <w:sz w:val="20"/>
          <w:szCs w:val="20"/>
          <w:u w:val="single"/>
        </w:rPr>
      </w:pPr>
      <w:r w:rsidRPr="009E6C30">
        <w:rPr>
          <w:rFonts w:ascii="Comic Sans MS" w:eastAsia="Times New Roman" w:hAnsi="Comic Sans MS" w:cs="Times New Roman"/>
          <w:sz w:val="20"/>
          <w:szCs w:val="20"/>
        </w:rPr>
        <w:br/>
      </w:r>
      <w:r w:rsidRPr="009E6C30">
        <w:rPr>
          <w:rFonts w:ascii="Comic Sans MS" w:eastAsia="Times New Roman" w:hAnsi="Comic Sans MS" w:cs="Times New Roman"/>
          <w:sz w:val="20"/>
          <w:szCs w:val="20"/>
        </w:rPr>
        <w:br/>
      </w:r>
      <w:r w:rsidRPr="009E6C30">
        <w:rPr>
          <w:rFonts w:ascii="Comic Sans MS" w:eastAsia="Times New Roman" w:hAnsi="Comic Sans MS" w:cs="Times New Roman"/>
          <w:sz w:val="20"/>
          <w:szCs w:val="20"/>
        </w:rPr>
        <w:br/>
      </w:r>
      <w:r w:rsidR="009E6C30" w:rsidRPr="009E6C30">
        <w:rPr>
          <w:rFonts w:ascii="Comic Sans MS" w:eastAsia="Times New Roman" w:hAnsi="Comic Sans MS" w:cs="Times New Roman"/>
          <w:b/>
          <w:sz w:val="20"/>
          <w:szCs w:val="20"/>
          <w:u w:val="single"/>
        </w:rPr>
        <w:t>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9E6C30" w:rsidTr="009E6C30">
        <w:tc>
          <w:tcPr>
            <w:tcW w:w="2394" w:type="dxa"/>
          </w:tcPr>
          <w:p w:rsidR="009E6C30" w:rsidRDefault="009E6C30" w:rsidP="00AB4074">
            <w:pPr>
              <w:rPr>
                <w:rFonts w:ascii="Comic Sans MS" w:eastAsia="Times New Roman" w:hAnsi="Comic Sans MS" w:cs="Times New Roman"/>
                <w:sz w:val="20"/>
                <w:szCs w:val="20"/>
              </w:rPr>
            </w:pPr>
          </w:p>
        </w:tc>
        <w:tc>
          <w:tcPr>
            <w:tcW w:w="2394" w:type="dxa"/>
          </w:tcPr>
          <w:p w:rsidR="009E6C30" w:rsidRDefault="009E6C30" w:rsidP="00AB4074">
            <w:pPr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>
              <w:rPr>
                <w:rFonts w:ascii="Comic Sans MS" w:eastAsia="Times New Roman" w:hAnsi="Comic Sans MS" w:cs="Times New Roman"/>
                <w:sz w:val="20"/>
                <w:szCs w:val="20"/>
              </w:rPr>
              <w:t>Beginner</w:t>
            </w:r>
          </w:p>
        </w:tc>
        <w:tc>
          <w:tcPr>
            <w:tcW w:w="2394" w:type="dxa"/>
          </w:tcPr>
          <w:p w:rsidR="009E6C30" w:rsidRDefault="009E6C30" w:rsidP="00AB4074">
            <w:pPr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>
              <w:rPr>
                <w:rFonts w:ascii="Comic Sans MS" w:eastAsia="Times New Roman" w:hAnsi="Comic Sans MS" w:cs="Times New Roman"/>
                <w:sz w:val="20"/>
                <w:szCs w:val="20"/>
              </w:rPr>
              <w:t>On the way</w:t>
            </w:r>
          </w:p>
        </w:tc>
        <w:tc>
          <w:tcPr>
            <w:tcW w:w="2394" w:type="dxa"/>
          </w:tcPr>
          <w:p w:rsidR="009E6C30" w:rsidRDefault="009E6C30" w:rsidP="00AB4074">
            <w:pPr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>
              <w:rPr>
                <w:rFonts w:ascii="Comic Sans MS" w:eastAsia="Times New Roman" w:hAnsi="Comic Sans MS" w:cs="Times New Roman"/>
                <w:sz w:val="20"/>
                <w:szCs w:val="20"/>
              </w:rPr>
              <w:t>Mastery</w:t>
            </w:r>
          </w:p>
        </w:tc>
      </w:tr>
      <w:tr w:rsidR="009E6C30" w:rsidTr="009E6C30">
        <w:tc>
          <w:tcPr>
            <w:tcW w:w="2394" w:type="dxa"/>
          </w:tcPr>
          <w:p w:rsidR="009E6C30" w:rsidRDefault="00B31F97" w:rsidP="00AB4074">
            <w:pPr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>
              <w:rPr>
                <w:rFonts w:ascii="Comic Sans MS" w:eastAsia="Times New Roman" w:hAnsi="Comic Sans MS" w:cs="Times New Roman"/>
                <w:sz w:val="20"/>
                <w:szCs w:val="20"/>
              </w:rPr>
              <w:t>Drawing</w:t>
            </w:r>
          </w:p>
        </w:tc>
        <w:tc>
          <w:tcPr>
            <w:tcW w:w="2394" w:type="dxa"/>
          </w:tcPr>
          <w:p w:rsidR="009E6C30" w:rsidRDefault="00B31F97" w:rsidP="00B31F97">
            <w:pPr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 xml:space="preserve">Student has no marks that </w:t>
            </w:r>
            <w: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can be identified as related to the topic.</w:t>
            </w:r>
          </w:p>
        </w:tc>
        <w:tc>
          <w:tcPr>
            <w:tcW w:w="2394" w:type="dxa"/>
          </w:tcPr>
          <w:p w:rsidR="009E6C30" w:rsidRDefault="00B31F97" w:rsidP="00B31F97">
            <w:pPr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 xml:space="preserve">The student is missing main </w:t>
            </w:r>
            <w: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details to identify the picture.</w:t>
            </w:r>
          </w:p>
        </w:tc>
        <w:tc>
          <w:tcPr>
            <w:tcW w:w="2394" w:type="dxa"/>
          </w:tcPr>
          <w:p w:rsidR="009E6C30" w:rsidRDefault="00B31F97" w:rsidP="00B31F97">
            <w:pPr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 xml:space="preserve">The student’s drawing contains the </w:t>
            </w:r>
            <w: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 xml:space="preserve">main details </w:t>
            </w:r>
            <w: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and materials related to the topic.</w:t>
            </w:r>
            <w:r>
              <w:rPr>
                <w:rStyle w:val="apple-converted-space"/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 </w:t>
            </w:r>
          </w:p>
        </w:tc>
      </w:tr>
      <w:tr w:rsidR="009E6C30" w:rsidTr="009E6C30">
        <w:tc>
          <w:tcPr>
            <w:tcW w:w="2394" w:type="dxa"/>
          </w:tcPr>
          <w:p w:rsidR="009E6C30" w:rsidRDefault="00B31F97" w:rsidP="00AB4074">
            <w:pPr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>
              <w:rPr>
                <w:rFonts w:ascii="Comic Sans MS" w:eastAsia="Times New Roman" w:hAnsi="Comic Sans MS" w:cs="Times New Roman"/>
                <w:sz w:val="20"/>
                <w:szCs w:val="20"/>
              </w:rPr>
              <w:t>Ideas and Content</w:t>
            </w:r>
          </w:p>
        </w:tc>
        <w:tc>
          <w:tcPr>
            <w:tcW w:w="2394" w:type="dxa"/>
          </w:tcPr>
          <w:p w:rsidR="009E6C30" w:rsidRDefault="00254E1C" w:rsidP="00AB4074">
            <w:pPr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  <w:shd w:val="clear" w:color="auto" w:fill="FEFEFE"/>
              </w:rPr>
              <w:t>W</w:t>
            </w:r>
            <w:r w:rsidR="00B31F97">
              <w:rPr>
                <w:rFonts w:ascii="Verdana" w:hAnsi="Verdana"/>
                <w:color w:val="000000"/>
                <w:sz w:val="17"/>
                <w:szCs w:val="17"/>
                <w:shd w:val="clear" w:color="auto" w:fill="FEFEFE"/>
              </w:rPr>
              <w:t>riting has different topics, confusing and hard to follow</w:t>
            </w:r>
          </w:p>
        </w:tc>
        <w:tc>
          <w:tcPr>
            <w:tcW w:w="2394" w:type="dxa"/>
          </w:tcPr>
          <w:p w:rsidR="009E6C30" w:rsidRDefault="00254E1C" w:rsidP="00AB4074">
            <w:pPr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  <w:shd w:val="clear" w:color="auto" w:fill="FEFEFE"/>
              </w:rPr>
              <w:t>W</w:t>
            </w:r>
            <w:r w:rsidR="00B31F97">
              <w:rPr>
                <w:rFonts w:ascii="Verdana" w:hAnsi="Verdana"/>
                <w:color w:val="000000"/>
                <w:sz w:val="17"/>
                <w:szCs w:val="17"/>
                <w:shd w:val="clear" w:color="auto" w:fill="FEFEFE"/>
              </w:rPr>
              <w:t>riting has one main topic, but few to no details</w:t>
            </w:r>
            <w:r w:rsidR="00B31F97">
              <w:rPr>
                <w:rStyle w:val="apple-converted-space"/>
                <w:rFonts w:ascii="Verdana" w:hAnsi="Verdana"/>
                <w:color w:val="000000"/>
                <w:sz w:val="17"/>
                <w:szCs w:val="17"/>
                <w:shd w:val="clear" w:color="auto" w:fill="FEFEFE"/>
              </w:rPr>
              <w:t> </w:t>
            </w:r>
          </w:p>
        </w:tc>
        <w:tc>
          <w:tcPr>
            <w:tcW w:w="2394" w:type="dxa"/>
          </w:tcPr>
          <w:p w:rsidR="009E6C30" w:rsidRDefault="005411F2" w:rsidP="00AB4074">
            <w:pPr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  <w:shd w:val="clear" w:color="auto" w:fill="FEFEFE"/>
              </w:rPr>
              <w:t>W</w:t>
            </w:r>
            <w:r w:rsidR="00B31F97">
              <w:rPr>
                <w:rFonts w:ascii="Verdana" w:hAnsi="Verdana"/>
                <w:color w:val="000000"/>
                <w:sz w:val="17"/>
                <w:szCs w:val="17"/>
                <w:shd w:val="clear" w:color="auto" w:fill="FEFEFE"/>
              </w:rPr>
              <w:t>riting is clear and focused, holding the reader attention, main ideas stand out and are supported by details</w:t>
            </w:r>
            <w:r w:rsidR="00B31F97">
              <w:rPr>
                <w:rStyle w:val="apple-converted-space"/>
                <w:rFonts w:ascii="Verdana" w:hAnsi="Verdana"/>
                <w:color w:val="000000"/>
                <w:sz w:val="17"/>
                <w:szCs w:val="17"/>
                <w:shd w:val="clear" w:color="auto" w:fill="FEFEFE"/>
              </w:rPr>
              <w:t> </w:t>
            </w:r>
          </w:p>
        </w:tc>
      </w:tr>
      <w:tr w:rsidR="009E6C30" w:rsidTr="009E6C30">
        <w:tc>
          <w:tcPr>
            <w:tcW w:w="2394" w:type="dxa"/>
          </w:tcPr>
          <w:p w:rsidR="009E6C30" w:rsidRDefault="00B31F97" w:rsidP="00AB4074">
            <w:pPr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>
              <w:rPr>
                <w:rFonts w:ascii="Comic Sans MS" w:eastAsia="Times New Roman" w:hAnsi="Comic Sans MS" w:cs="Times New Roman"/>
                <w:sz w:val="20"/>
                <w:szCs w:val="20"/>
              </w:rPr>
              <w:t>Learned Strategy</w:t>
            </w:r>
          </w:p>
        </w:tc>
        <w:tc>
          <w:tcPr>
            <w:tcW w:w="2394" w:type="dxa"/>
          </w:tcPr>
          <w:p w:rsidR="009E6C30" w:rsidRDefault="005411F2" w:rsidP="00AB4074">
            <w:pPr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 xml:space="preserve">Student </w:t>
            </w:r>
            <w:r w:rsidR="00B31F97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cannot understand new strategy and apply it to work</w:t>
            </w:r>
          </w:p>
        </w:tc>
        <w:tc>
          <w:tcPr>
            <w:tcW w:w="2394" w:type="dxa"/>
          </w:tcPr>
          <w:p w:rsidR="009E6C30" w:rsidRDefault="005411F2" w:rsidP="00B31F97">
            <w:pPr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Student s</w:t>
            </w:r>
            <w:r w:rsidR="00B31F97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hows little understanding of</w:t>
            </w:r>
            <w:r w:rsidR="00B31F97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 xml:space="preserve"> new strategy</w:t>
            </w:r>
            <w:r w:rsidR="00B31F97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.</w:t>
            </w:r>
          </w:p>
        </w:tc>
        <w:tc>
          <w:tcPr>
            <w:tcW w:w="2394" w:type="dxa"/>
          </w:tcPr>
          <w:p w:rsidR="009E6C30" w:rsidRDefault="005411F2" w:rsidP="00B31F97">
            <w:pPr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 xml:space="preserve">Student </w:t>
            </w:r>
            <w:r w:rsidR="00B31F97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 xml:space="preserve">understands new strategy and can </w:t>
            </w:r>
            <w:r w:rsidR="00B31F97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describe clearly.</w:t>
            </w:r>
          </w:p>
        </w:tc>
      </w:tr>
    </w:tbl>
    <w:p w:rsidR="00956602" w:rsidRPr="009E6C30" w:rsidRDefault="00AB4074" w:rsidP="00AB4074">
      <w:pPr>
        <w:rPr>
          <w:rFonts w:ascii="Comic Sans MS" w:hAnsi="Comic Sans MS"/>
          <w:sz w:val="20"/>
          <w:szCs w:val="20"/>
        </w:rPr>
      </w:pPr>
      <w:r w:rsidRPr="009E6C30">
        <w:rPr>
          <w:rFonts w:ascii="Comic Sans MS" w:eastAsia="Times New Roman" w:hAnsi="Comic Sans MS" w:cs="Times New Roman"/>
          <w:sz w:val="20"/>
          <w:szCs w:val="20"/>
        </w:rPr>
        <w:br/>
      </w:r>
      <w:r w:rsidRPr="009E6C30">
        <w:rPr>
          <w:rFonts w:ascii="Comic Sans MS" w:eastAsia="Times New Roman" w:hAnsi="Comic Sans MS" w:cs="Times New Roman"/>
          <w:sz w:val="20"/>
          <w:szCs w:val="20"/>
        </w:rPr>
        <w:br/>
      </w:r>
      <w:r w:rsidRPr="009E6C30">
        <w:rPr>
          <w:rFonts w:ascii="Comic Sans MS" w:eastAsia="Times New Roman" w:hAnsi="Comic Sans MS" w:cs="Times New Roman"/>
          <w:sz w:val="20"/>
          <w:szCs w:val="20"/>
        </w:rPr>
        <w:br/>
      </w:r>
      <w:bookmarkStart w:id="1" w:name="_GoBack"/>
      <w:bookmarkEnd w:id="1"/>
      <w:r w:rsidRPr="009E6C30">
        <w:rPr>
          <w:rFonts w:ascii="Comic Sans MS" w:eastAsia="Times New Roman" w:hAnsi="Comic Sans MS" w:cs="Times New Roman"/>
          <w:sz w:val="20"/>
          <w:szCs w:val="20"/>
        </w:rPr>
        <w:br/>
      </w:r>
      <w:r w:rsidRPr="009E6C30">
        <w:rPr>
          <w:rFonts w:ascii="Comic Sans MS" w:eastAsia="Times New Roman" w:hAnsi="Comic Sans MS" w:cs="Times New Roman"/>
          <w:sz w:val="20"/>
          <w:szCs w:val="20"/>
        </w:rPr>
        <w:br/>
      </w:r>
      <w:r w:rsidRPr="009E6C30">
        <w:rPr>
          <w:rFonts w:ascii="Comic Sans MS" w:eastAsia="Times New Roman" w:hAnsi="Comic Sans MS" w:cs="Times New Roman"/>
          <w:sz w:val="20"/>
          <w:szCs w:val="20"/>
        </w:rPr>
        <w:br/>
      </w:r>
    </w:p>
    <w:sectPr w:rsidR="00956602" w:rsidRPr="009E6C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1201"/>
    <w:multiLevelType w:val="multilevel"/>
    <w:tmpl w:val="BB3A2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9929F3"/>
    <w:multiLevelType w:val="multilevel"/>
    <w:tmpl w:val="0E400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7932C7"/>
    <w:multiLevelType w:val="multilevel"/>
    <w:tmpl w:val="89306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E174EE"/>
    <w:multiLevelType w:val="multilevel"/>
    <w:tmpl w:val="26667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6A6C8F"/>
    <w:multiLevelType w:val="multilevel"/>
    <w:tmpl w:val="E8883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0B46A7"/>
    <w:multiLevelType w:val="multilevel"/>
    <w:tmpl w:val="4B8EF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074"/>
    <w:rsid w:val="0000530A"/>
    <w:rsid w:val="00254E1C"/>
    <w:rsid w:val="005411F2"/>
    <w:rsid w:val="005E12A9"/>
    <w:rsid w:val="009E6C30"/>
    <w:rsid w:val="00AB4074"/>
    <w:rsid w:val="00B31F97"/>
    <w:rsid w:val="00F7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E6C30"/>
    <w:rPr>
      <w:color w:val="0000FF"/>
      <w:u w:val="single"/>
    </w:rPr>
  </w:style>
  <w:style w:type="table" w:styleId="TableGrid">
    <w:name w:val="Table Grid"/>
    <w:basedOn w:val="TableNormal"/>
    <w:uiPriority w:val="39"/>
    <w:rsid w:val="009E6C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B31F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E6C30"/>
    <w:rPr>
      <w:color w:val="0000FF"/>
      <w:u w:val="single"/>
    </w:rPr>
  </w:style>
  <w:style w:type="table" w:styleId="TableGrid">
    <w:name w:val="Table Grid"/>
    <w:basedOn w:val="TableNormal"/>
    <w:uiPriority w:val="39"/>
    <w:rsid w:val="009E6C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B31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0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Dawn</cp:lastModifiedBy>
  <cp:revision>4</cp:revision>
  <dcterms:created xsi:type="dcterms:W3CDTF">2014-07-17T22:25:00Z</dcterms:created>
  <dcterms:modified xsi:type="dcterms:W3CDTF">2014-07-17T23:07:00Z</dcterms:modified>
</cp:coreProperties>
</file>